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5C65" w14:textId="77777777" w:rsidR="007E1154" w:rsidRPr="00B70512" w:rsidRDefault="00B70512" w:rsidP="00B70512">
      <w:pPr>
        <w:jc w:val="center"/>
        <w:rPr>
          <w:sz w:val="32"/>
          <w:szCs w:val="32"/>
        </w:rPr>
      </w:pPr>
      <w:r w:rsidRPr="00B70512">
        <w:rPr>
          <w:sz w:val="32"/>
          <w:szCs w:val="32"/>
        </w:rPr>
        <w:t xml:space="preserve">Проверка наличия заказов и время их поступления из КПК в </w:t>
      </w:r>
      <w:r w:rsidRPr="00B70512">
        <w:rPr>
          <w:sz w:val="32"/>
          <w:szCs w:val="32"/>
          <w:lang w:val="en-US"/>
        </w:rPr>
        <w:t>Sales</w:t>
      </w:r>
      <w:r w:rsidRPr="00B70512">
        <w:rPr>
          <w:sz w:val="32"/>
          <w:szCs w:val="32"/>
        </w:rPr>
        <w:t xml:space="preserve"> </w:t>
      </w:r>
      <w:r w:rsidRPr="00B70512">
        <w:rPr>
          <w:sz w:val="32"/>
          <w:szCs w:val="32"/>
          <w:lang w:val="en-US"/>
        </w:rPr>
        <w:t>Works</w:t>
      </w:r>
      <w:r w:rsidRPr="00B70512">
        <w:rPr>
          <w:sz w:val="32"/>
          <w:szCs w:val="32"/>
        </w:rPr>
        <w:t>.</w:t>
      </w:r>
    </w:p>
    <w:p w14:paraId="49965B45" w14:textId="07512CCB" w:rsidR="00B70512" w:rsidRPr="00B70512" w:rsidRDefault="00B70512" w:rsidP="00AF73BE">
      <w:pPr>
        <w:pStyle w:val="ListParagraph"/>
        <w:numPr>
          <w:ilvl w:val="0"/>
          <w:numId w:val="1"/>
        </w:numPr>
        <w:ind w:left="0" w:firstLine="540"/>
      </w:pPr>
      <w:r>
        <w:t>Открывае</w:t>
      </w:r>
      <w:r w:rsidR="00BC4EF3">
        <w:t>м</w:t>
      </w:r>
      <w:r>
        <w:t xml:space="preserve"> </w:t>
      </w:r>
      <w:r>
        <w:rPr>
          <w:rFonts w:ascii="Helvetica" w:hAnsi="Helvetica"/>
          <w:color w:val="000000"/>
          <w:sz w:val="18"/>
          <w:szCs w:val="18"/>
        </w:rPr>
        <w:t>Другие справочники -</w:t>
      </w:r>
      <w:r w:rsidRPr="00B70512">
        <w:rPr>
          <w:rFonts w:ascii="Helvetica" w:hAnsi="Helvetica"/>
          <w:color w:val="000000"/>
          <w:sz w:val="18"/>
          <w:szCs w:val="18"/>
        </w:rPr>
        <w:t xml:space="preserve">&gt; </w:t>
      </w:r>
      <w:r>
        <w:rPr>
          <w:rFonts w:ascii="Helvetica" w:hAnsi="Helvetica"/>
          <w:color w:val="000000"/>
          <w:sz w:val="18"/>
          <w:szCs w:val="18"/>
        </w:rPr>
        <w:t>Результаты синхронизации ОО</w:t>
      </w:r>
    </w:p>
    <w:p w14:paraId="283831F8" w14:textId="77777777" w:rsidR="00B70512" w:rsidRDefault="00B70512" w:rsidP="00E062B9">
      <w:pPr>
        <w:pStyle w:val="ListParagraph"/>
        <w:ind w:left="0"/>
      </w:pPr>
      <w:r>
        <w:rPr>
          <w:noProof/>
          <w:lang w:eastAsia="ru-RU"/>
        </w:rPr>
        <w:drawing>
          <wp:inline distT="0" distB="0" distL="0" distR="0" wp14:anchorId="503022CA" wp14:editId="61B37E51">
            <wp:extent cx="5940425" cy="255651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1D103" w14:textId="77777777" w:rsidR="00B70512" w:rsidRDefault="00B70512" w:rsidP="00B70512">
      <w:pPr>
        <w:pStyle w:val="ListParagraph"/>
        <w:numPr>
          <w:ilvl w:val="0"/>
          <w:numId w:val="1"/>
        </w:numPr>
      </w:pPr>
      <w:r>
        <w:t>Устанавливаем фильтры на интересующего нас торгового представителя и дате:</w:t>
      </w:r>
    </w:p>
    <w:p w14:paraId="081C125F" w14:textId="77777777" w:rsidR="00B70512" w:rsidRDefault="00B70512" w:rsidP="00E062B9">
      <w:pPr>
        <w:pStyle w:val="ListParagraph"/>
        <w:ind w:left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E01C896" wp14:editId="6578F031">
            <wp:extent cx="5940425" cy="2566035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9756B" w14:textId="77777777" w:rsidR="00B70512" w:rsidRPr="00B70512" w:rsidRDefault="00B70512" w:rsidP="00B70512">
      <w:pPr>
        <w:pStyle w:val="ListParagraph"/>
        <w:numPr>
          <w:ilvl w:val="0"/>
          <w:numId w:val="1"/>
        </w:numPr>
      </w:pPr>
      <w:r>
        <w:rPr>
          <w:rFonts w:ascii="Helvetica" w:hAnsi="Helvetica"/>
          <w:color w:val="000000"/>
          <w:sz w:val="18"/>
          <w:szCs w:val="18"/>
        </w:rPr>
        <w:t>Сохран</w:t>
      </w:r>
      <w:r>
        <w:rPr>
          <w:color w:val="000000"/>
          <w:sz w:val="18"/>
          <w:szCs w:val="18"/>
        </w:rPr>
        <w:t>яем</w:t>
      </w:r>
      <w:r>
        <w:rPr>
          <w:rFonts w:ascii="Helvetica" w:hAnsi="Helvetica"/>
          <w:color w:val="000000"/>
          <w:sz w:val="18"/>
          <w:szCs w:val="18"/>
        </w:rPr>
        <w:t xml:space="preserve"> настройки формы, чтобы после проверки данных синхронизации не приходилось каждый раз устанавливать фильтры</w:t>
      </w:r>
      <w:r>
        <w:rPr>
          <w:color w:val="000000"/>
          <w:sz w:val="18"/>
          <w:szCs w:val="18"/>
        </w:rPr>
        <w:t>:</w:t>
      </w:r>
    </w:p>
    <w:p w14:paraId="781A5878" w14:textId="56895BF3" w:rsidR="00B70512" w:rsidRDefault="00B70512" w:rsidP="00E062B9">
      <w:pPr>
        <w:pStyle w:val="ListParagraph"/>
        <w:ind w:left="0"/>
      </w:pPr>
      <w:r>
        <w:rPr>
          <w:noProof/>
          <w:lang w:eastAsia="ru-RU"/>
        </w:rPr>
        <w:drawing>
          <wp:inline distT="0" distB="0" distL="0" distR="0" wp14:anchorId="6BA36F80" wp14:editId="77F96A52">
            <wp:extent cx="5940425" cy="2566035"/>
            <wp:effectExtent l="0" t="0" r="317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6E03" w14:textId="77777777" w:rsidR="00082F1E" w:rsidRDefault="00082F1E" w:rsidP="00B70512">
      <w:pPr>
        <w:pStyle w:val="ListParagraph"/>
      </w:pPr>
    </w:p>
    <w:p w14:paraId="25C0E231" w14:textId="27838A45" w:rsidR="00B70512" w:rsidRDefault="00B70512" w:rsidP="00B70512">
      <w:pPr>
        <w:pStyle w:val="ListParagraph"/>
        <w:numPr>
          <w:ilvl w:val="0"/>
          <w:numId w:val="1"/>
        </w:numPr>
      </w:pPr>
      <w:r>
        <w:lastRenderedPageBreak/>
        <w:t>Для просмотра деталей последовательно откры</w:t>
      </w:r>
      <w:r w:rsidR="00E062B9">
        <w:t>ваем</w:t>
      </w:r>
      <w:r>
        <w:t xml:space="preserve"> синхронизации</w:t>
      </w:r>
      <w:r w:rsidR="00E062B9">
        <w:t xml:space="preserve"> и находим информацию на вкладке </w:t>
      </w:r>
      <w:r w:rsidR="00E062B9" w:rsidRPr="00E062B9">
        <w:rPr>
          <w:b/>
        </w:rPr>
        <w:t>Детали</w:t>
      </w:r>
      <w:r w:rsidR="00E062B9">
        <w:t xml:space="preserve"> по визитам.</w:t>
      </w:r>
    </w:p>
    <w:p w14:paraId="73B2292C" w14:textId="77777777" w:rsidR="00B70512" w:rsidRPr="004430A9" w:rsidRDefault="00B70512" w:rsidP="00B70512">
      <w:pPr>
        <w:pStyle w:val="ListParagraph"/>
        <w:rPr>
          <w:u w:val="single"/>
        </w:rPr>
      </w:pPr>
      <w:r w:rsidRPr="004430A9">
        <w:rPr>
          <w:u w:val="single"/>
        </w:rPr>
        <w:t>Примечание:</w:t>
      </w:r>
    </w:p>
    <w:p w14:paraId="14E25FBE" w14:textId="3D161DB1" w:rsidR="00B70512" w:rsidRPr="004430A9" w:rsidRDefault="00B70512" w:rsidP="00B70512">
      <w:pPr>
        <w:pStyle w:val="ListParagraph"/>
      </w:pPr>
      <w:r w:rsidRPr="004430A9">
        <w:t xml:space="preserve">Дата синхронизации </w:t>
      </w:r>
      <w:r w:rsidR="00082F1E">
        <w:t>(+4 часа по времени Алматы)</w:t>
      </w:r>
      <w:r w:rsidRPr="004430A9">
        <w:br/>
        <w:t xml:space="preserve">Дата документа </w:t>
      </w:r>
      <w:r w:rsidR="00D17345" w:rsidRPr="004430A9">
        <w:t>— это</w:t>
      </w:r>
      <w:r w:rsidRPr="004430A9">
        <w:t xml:space="preserve"> </w:t>
      </w:r>
      <w:r w:rsidR="00DC1886">
        <w:rPr>
          <w:lang w:val="uk-UA"/>
        </w:rPr>
        <w:t xml:space="preserve">дата и </w:t>
      </w:r>
      <w:r w:rsidRPr="004430A9">
        <w:t>время</w:t>
      </w:r>
      <w:r w:rsidR="004430A9" w:rsidRPr="004430A9">
        <w:t>, взятое</w:t>
      </w:r>
      <w:r w:rsidRPr="004430A9">
        <w:t xml:space="preserve"> с КПК</w:t>
      </w:r>
    </w:p>
    <w:p w14:paraId="4B7FBF15" w14:textId="77777777" w:rsidR="004430A9" w:rsidRPr="004430A9" w:rsidRDefault="004430A9" w:rsidP="00B70512">
      <w:pPr>
        <w:pStyle w:val="ListParagraph"/>
      </w:pPr>
    </w:p>
    <w:p w14:paraId="7ED27845" w14:textId="77777777" w:rsidR="00B70512" w:rsidRDefault="004430A9" w:rsidP="00B70512">
      <w:pPr>
        <w:pStyle w:val="ListParagraph"/>
      </w:pPr>
      <w:r>
        <w:t>Для примера:</w:t>
      </w:r>
    </w:p>
    <w:p w14:paraId="6B5CE1A1" w14:textId="77777777" w:rsidR="004430A9" w:rsidRDefault="004430A9" w:rsidP="00E062B9">
      <w:pPr>
        <w:pStyle w:val="ListParagraph"/>
        <w:ind w:left="0"/>
      </w:pPr>
      <w:r>
        <w:rPr>
          <w:noProof/>
          <w:lang w:eastAsia="ru-RU"/>
        </w:rPr>
        <w:drawing>
          <wp:inline distT="0" distB="0" distL="0" distR="0" wp14:anchorId="3670D07D" wp14:editId="20FB1943">
            <wp:extent cx="5940425" cy="3025140"/>
            <wp:effectExtent l="0" t="0" r="317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_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D359" w14:textId="77777777" w:rsidR="004430A9" w:rsidRDefault="004430A9" w:rsidP="00B70512">
      <w:pPr>
        <w:pStyle w:val="ListParagraph"/>
      </w:pPr>
    </w:p>
    <w:p w14:paraId="35E0F2E5" w14:textId="77777777" w:rsidR="004430A9" w:rsidRPr="004430A9" w:rsidRDefault="004430A9" w:rsidP="004430A9">
      <w:pPr>
        <w:rPr>
          <w:u w:val="single"/>
        </w:rPr>
      </w:pPr>
      <w:r w:rsidRPr="004430A9">
        <w:rPr>
          <w:u w:val="single"/>
        </w:rPr>
        <w:t>Пояснение</w:t>
      </w:r>
      <w:r>
        <w:rPr>
          <w:u w:val="single"/>
        </w:rPr>
        <w:t xml:space="preserve"> по примеру</w:t>
      </w:r>
      <w:r w:rsidRPr="004430A9">
        <w:rPr>
          <w:u w:val="single"/>
        </w:rPr>
        <w:t>:</w:t>
      </w:r>
    </w:p>
    <w:p w14:paraId="11D314CF" w14:textId="667D3D4E" w:rsidR="004430A9" w:rsidRDefault="004430A9" w:rsidP="004430A9">
      <w:r>
        <w:t xml:space="preserve">Заказ с номером </w:t>
      </w:r>
      <w:r w:rsidRPr="004430A9">
        <w:t xml:space="preserve">100000014701654 по торговой точке 109000006178/18940 был создан на КПК 22.10.2019 13:25:31 (время с КПК), а в Sales Work он поступил после синхронизации, </w:t>
      </w:r>
      <w:r w:rsidR="00D17345" w:rsidRPr="004430A9">
        <w:t>т. е.</w:t>
      </w:r>
      <w:r w:rsidRPr="004430A9">
        <w:t xml:space="preserve"> </w:t>
      </w:r>
      <w:r w:rsidRPr="004430A9">
        <w:br/>
        <w:t>22.10.2019 10:29:37</w:t>
      </w:r>
      <w:r w:rsidR="00E062B9">
        <w:t xml:space="preserve"> (время Алматы +4 часа к этому)</w:t>
      </w:r>
    </w:p>
    <w:p w14:paraId="69D205F7" w14:textId="77777777" w:rsidR="004430A9" w:rsidRPr="00485F69" w:rsidRDefault="00485F69" w:rsidP="00485F69">
      <w:pPr>
        <w:jc w:val="center"/>
        <w:rPr>
          <w:sz w:val="32"/>
          <w:szCs w:val="32"/>
        </w:rPr>
      </w:pPr>
      <w:r w:rsidRPr="00485F69">
        <w:rPr>
          <w:sz w:val="32"/>
          <w:szCs w:val="32"/>
        </w:rPr>
        <w:t>Как проверить выгрузился ли заказ из Sales Works на ftp в папку обмена:</w:t>
      </w:r>
    </w:p>
    <w:p w14:paraId="393BBA7C" w14:textId="77777777" w:rsidR="00485F69" w:rsidRPr="00485F69" w:rsidRDefault="00485F69" w:rsidP="00485F69">
      <w:pPr>
        <w:pStyle w:val="ListParagraph"/>
        <w:numPr>
          <w:ilvl w:val="0"/>
          <w:numId w:val="2"/>
        </w:numPr>
      </w:pPr>
      <w:r>
        <w:t xml:space="preserve">Открываем Документы </w:t>
      </w:r>
      <w:r w:rsidRPr="00485F69">
        <w:t>-&gt; Заказы. Устанавливаем фильтр на Номере документа:</w:t>
      </w:r>
    </w:p>
    <w:p w14:paraId="436DF426" w14:textId="77777777" w:rsidR="00485F69" w:rsidRPr="00485F69" w:rsidRDefault="00485F69" w:rsidP="00485F69">
      <w:pPr>
        <w:pStyle w:val="ListParagraph"/>
        <w:ind w:left="1080"/>
      </w:pPr>
    </w:p>
    <w:p w14:paraId="6C3C2C1F" w14:textId="77777777" w:rsidR="00485F69" w:rsidRPr="00E67D68" w:rsidRDefault="00E67D68" w:rsidP="00E062B9">
      <w:pPr>
        <w:pStyle w:val="ListParagraph"/>
        <w:ind w:left="-360" w:firstLine="36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C04EE9D" wp14:editId="4442DD9E">
            <wp:extent cx="5940425" cy="2544445"/>
            <wp:effectExtent l="0" t="0" r="317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584B1" w14:textId="77777777" w:rsidR="004430A9" w:rsidRDefault="00E67D68" w:rsidP="00AF73BE">
      <w:pPr>
        <w:pStyle w:val="ListParagraph"/>
        <w:numPr>
          <w:ilvl w:val="0"/>
          <w:numId w:val="2"/>
        </w:numPr>
      </w:pPr>
      <w:r>
        <w:lastRenderedPageBreak/>
        <w:t>По номеру документа находим интересующий нас заказ и смотрим на столбец «Визит экспортирован»</w:t>
      </w:r>
    </w:p>
    <w:p w14:paraId="467055A3" w14:textId="77777777" w:rsidR="00E67D68" w:rsidRDefault="00E67D68" w:rsidP="00E062B9">
      <w:pPr>
        <w:pStyle w:val="ListParagraph"/>
        <w:ind w:left="0"/>
      </w:pPr>
      <w:r>
        <w:rPr>
          <w:noProof/>
          <w:lang w:eastAsia="ru-RU"/>
        </w:rPr>
        <w:drawing>
          <wp:inline distT="0" distB="0" distL="0" distR="0" wp14:anchorId="543CD568" wp14:editId="3CD3DCE9">
            <wp:extent cx="5940425" cy="2639695"/>
            <wp:effectExtent l="0" t="0" r="317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23829" w14:textId="77777777" w:rsidR="00E67D68" w:rsidRDefault="00E67D68" w:rsidP="00E67D68">
      <w:pPr>
        <w:pStyle w:val="ListParagraph"/>
        <w:ind w:left="1080"/>
      </w:pPr>
    </w:p>
    <w:p w14:paraId="4EC454A3" w14:textId="78EF98C6" w:rsidR="00DC1886" w:rsidRDefault="00E67D68" w:rsidP="00AF73BE">
      <w:pPr>
        <w:pStyle w:val="ListParagraph"/>
        <w:ind w:left="0" w:firstLine="540"/>
      </w:pPr>
      <w:r>
        <w:t xml:space="preserve">Если чек-бокс отмечен галкой, значит из </w:t>
      </w:r>
      <w:r>
        <w:rPr>
          <w:lang w:val="en-US"/>
        </w:rPr>
        <w:t>Sales</w:t>
      </w:r>
      <w:r w:rsidRPr="00E67D68">
        <w:t xml:space="preserve"> </w:t>
      </w:r>
      <w:r>
        <w:rPr>
          <w:lang w:val="en-US"/>
        </w:rPr>
        <w:t>Works</w:t>
      </w:r>
      <w:r w:rsidRPr="00E67D68">
        <w:t xml:space="preserve"> </w:t>
      </w:r>
      <w:r>
        <w:t xml:space="preserve">он был выгружен на </w:t>
      </w:r>
      <w:r>
        <w:rPr>
          <w:lang w:val="en-US"/>
        </w:rPr>
        <w:t>ftp</w:t>
      </w:r>
      <w:r>
        <w:t xml:space="preserve"> в папку обмена для данного дистрибьютора.</w:t>
      </w:r>
    </w:p>
    <w:p w14:paraId="1AC4CA96" w14:textId="77777777" w:rsidR="00DC1886" w:rsidRDefault="00DC1886" w:rsidP="00DC1886">
      <w:pPr>
        <w:pStyle w:val="ListParagraph"/>
        <w:ind w:left="1080"/>
      </w:pPr>
    </w:p>
    <w:p w14:paraId="07626756" w14:textId="6E9A7275" w:rsidR="00DC1886" w:rsidRDefault="00DC1886" w:rsidP="00AF73BE">
      <w:pPr>
        <w:pStyle w:val="ListParagraph"/>
        <w:ind w:left="0" w:firstLine="540"/>
        <w:rPr>
          <w:lang w:val="uk-UA"/>
        </w:rPr>
      </w:pPr>
      <w:r>
        <w:t xml:space="preserve">В случае, если галочка в поле </w:t>
      </w:r>
      <w:r w:rsidRPr="00DC1886">
        <w:rPr>
          <w:b/>
        </w:rPr>
        <w:t xml:space="preserve">Визит экспортирован </w:t>
      </w:r>
      <w:r>
        <w:t>отмечена, но заказа нет в 1С – обратиться к ИТ филиала/дистрибьютора</w:t>
      </w:r>
      <w:r w:rsidR="00625075">
        <w:rPr>
          <w:lang w:val="uk-UA"/>
        </w:rPr>
        <w:t xml:space="preserve"> для проверки.</w:t>
      </w:r>
    </w:p>
    <w:p w14:paraId="652B261F" w14:textId="2B479C76" w:rsidR="00B46FC5" w:rsidRDefault="00B46FC5" w:rsidP="00B46FC5">
      <w:pPr>
        <w:pStyle w:val="ListParagraph"/>
        <w:ind w:left="0" w:firstLine="540"/>
        <w:rPr>
          <w:lang w:val="en-US"/>
        </w:rPr>
      </w:pPr>
      <w:r>
        <w:t xml:space="preserve">В случае, если галочка в поле </w:t>
      </w:r>
      <w:r w:rsidRPr="00DC1886">
        <w:rPr>
          <w:b/>
        </w:rPr>
        <w:t xml:space="preserve">Визит экспортирован </w:t>
      </w:r>
      <w:r w:rsidRPr="00B46FC5">
        <w:t>не установлена</w:t>
      </w:r>
      <w:r>
        <w:t xml:space="preserve"> и с момента выгрузки заказа с КПК после синхронизации прошло больше 20 мин – обратиться в службу поддержки </w:t>
      </w:r>
      <w:r>
        <w:rPr>
          <w:lang w:val="en-US"/>
        </w:rPr>
        <w:t>Soft</w:t>
      </w:r>
      <w:r w:rsidRPr="00B46FC5">
        <w:t xml:space="preserve"> </w:t>
      </w:r>
      <w:r>
        <w:rPr>
          <w:lang w:val="en-US"/>
        </w:rPr>
        <w:t>Serve</w:t>
      </w:r>
    </w:p>
    <w:p w14:paraId="754A1815" w14:textId="05C74E90" w:rsidR="008404B6" w:rsidRDefault="008404B6" w:rsidP="008404B6">
      <w:r>
        <w:t xml:space="preserve">Адрес: </w:t>
      </w:r>
      <w:hyperlink r:id="rId12" w:history="1">
        <w:r>
          <w:rPr>
            <w:rStyle w:val="Hyperlink"/>
            <w:lang w:val="en-US"/>
          </w:rPr>
          <w:t>support@softservebs.com</w:t>
        </w:r>
      </w:hyperlink>
    </w:p>
    <w:p w14:paraId="4A1D9087" w14:textId="12C8D149" w:rsidR="008404B6" w:rsidRDefault="008404B6" w:rsidP="008404B6">
      <w:r>
        <w:t xml:space="preserve">Тема: </w:t>
      </w:r>
      <w:r w:rsidR="00B2026B">
        <w:rPr>
          <w:lang w:val="en-US"/>
        </w:rPr>
        <w:t>RGBrands</w:t>
      </w:r>
      <w:r w:rsidR="00B2026B" w:rsidRPr="00B2026B">
        <w:t xml:space="preserve"> – </w:t>
      </w:r>
      <w:r w:rsidR="00B2026B">
        <w:t>проблема с заказами ТА</w:t>
      </w:r>
    </w:p>
    <w:p w14:paraId="3D11A91F" w14:textId="0A28B9CE" w:rsidR="00922C6D" w:rsidRPr="00B2026B" w:rsidRDefault="00922C6D" w:rsidP="008404B6">
      <w:r>
        <w:t xml:space="preserve">В теле письма указать название точки синхронизации/филиала, </w:t>
      </w:r>
      <w:r w:rsidR="003C0159">
        <w:t>ФИО агента по которому возникли проблемы с заказом.</w:t>
      </w:r>
    </w:p>
    <w:p w14:paraId="3625DA0E" w14:textId="77777777" w:rsidR="00B46FC5" w:rsidRPr="00B46FC5" w:rsidRDefault="00B46FC5" w:rsidP="00AF73BE">
      <w:pPr>
        <w:pStyle w:val="ListParagraph"/>
        <w:ind w:left="0" w:firstLine="540"/>
      </w:pPr>
    </w:p>
    <w:sectPr w:rsidR="00B46FC5" w:rsidRPr="00B4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3A4C"/>
    <w:multiLevelType w:val="hybridMultilevel"/>
    <w:tmpl w:val="73EA73E0"/>
    <w:lvl w:ilvl="0" w:tplc="6DE46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46A24"/>
    <w:multiLevelType w:val="hybridMultilevel"/>
    <w:tmpl w:val="6976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51994">
    <w:abstractNumId w:val="1"/>
  </w:num>
  <w:num w:numId="2" w16cid:durableId="55397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12"/>
    <w:rsid w:val="00082F1E"/>
    <w:rsid w:val="003C0159"/>
    <w:rsid w:val="004430A9"/>
    <w:rsid w:val="00485F69"/>
    <w:rsid w:val="00625075"/>
    <w:rsid w:val="007E1154"/>
    <w:rsid w:val="008404B6"/>
    <w:rsid w:val="00922C6D"/>
    <w:rsid w:val="00941B51"/>
    <w:rsid w:val="00AF73BE"/>
    <w:rsid w:val="00B2026B"/>
    <w:rsid w:val="00B46FC5"/>
    <w:rsid w:val="00B70512"/>
    <w:rsid w:val="00BC4EF3"/>
    <w:rsid w:val="00BE6058"/>
    <w:rsid w:val="00D17345"/>
    <w:rsid w:val="00DC1886"/>
    <w:rsid w:val="00E062B9"/>
    <w:rsid w:val="00E6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495A"/>
  <w15:chartTrackingRefBased/>
  <w15:docId w15:val="{2A8BE8B1-4A57-43D6-8A57-58C4B548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512"/>
    <w:pPr>
      <w:ind w:left="720"/>
      <w:contextualSpacing/>
    </w:pPr>
  </w:style>
  <w:style w:type="character" w:customStyle="1" w:styleId="dxebasedevex">
    <w:name w:val="dxebase_devex"/>
    <w:basedOn w:val="DefaultParagraphFont"/>
    <w:rsid w:val="004430A9"/>
  </w:style>
  <w:style w:type="character" w:styleId="Hyperlink">
    <w:name w:val="Hyperlink"/>
    <w:basedOn w:val="DefaultParagraphFont"/>
    <w:uiPriority w:val="99"/>
    <w:semiHidden/>
    <w:unhideWhenUsed/>
    <w:rsid w:val="00840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upport@softserveb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1751-CFBF-48FF-BDF2-C16DEB24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Moskvitina</dc:creator>
  <cp:keywords/>
  <dc:description/>
  <cp:lastModifiedBy>Oleksandr Shcherbyna</cp:lastModifiedBy>
  <cp:revision>14</cp:revision>
  <dcterms:created xsi:type="dcterms:W3CDTF">2019-11-12T05:41:00Z</dcterms:created>
  <dcterms:modified xsi:type="dcterms:W3CDTF">2022-12-12T11:33:00Z</dcterms:modified>
</cp:coreProperties>
</file>